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4DE8" w:rsidRPr="009A08E5" w:rsidRDefault="00E04DE8" w:rsidP="00E04DE8">
      <w:pPr>
        <w:jc w:val="center"/>
        <w:rPr>
          <w:b/>
          <w:i/>
          <w:lang w:val="es-ES_tradnl"/>
        </w:rPr>
      </w:pPr>
      <w:r w:rsidRPr="009A08E5">
        <w:rPr>
          <w:b/>
          <w:i/>
          <w:lang w:val="es-ES_tradnl"/>
        </w:rPr>
        <w:t>Ayudas a “</w:t>
      </w:r>
      <w:r>
        <w:rPr>
          <w:b/>
          <w:i/>
          <w:lang w:val="es-ES_tradnl"/>
        </w:rPr>
        <w:t>ENTIDADES LOCALES PARA EL FOMENTO DE LOS CANALES CORTOS DE COMERCIALIZACIÓN DE PRODUCTOS AGROALIMENTARIOS”, convocatoria 2026</w:t>
      </w:r>
      <w:r w:rsidRPr="009A08E5">
        <w:rPr>
          <w:b/>
          <w:i/>
          <w:lang w:val="es-ES_tradnl"/>
        </w:rPr>
        <w:t>.</w:t>
      </w:r>
    </w:p>
    <w:p w:rsidR="008A7100" w:rsidRDefault="008A7100">
      <w:pPr>
        <w:rPr>
          <w:lang w:val="es-ES_tradnl"/>
        </w:rPr>
      </w:pPr>
    </w:p>
    <w:p w:rsidR="008A7100" w:rsidRPr="00322E4D" w:rsidRDefault="000208CB" w:rsidP="00322E4D">
      <w:pPr>
        <w:spacing w:after="120" w:line="240" w:lineRule="auto"/>
        <w:jc w:val="center"/>
        <w:rPr>
          <w:rFonts w:ascii="Arial" w:eastAsia="Times New Roman" w:hAnsi="Arial" w:cs="Times New Roman"/>
          <w:b/>
          <w:color w:val="0000FF"/>
          <w:lang w:val="es-ES_tradnl" w:eastAsia="es-ES"/>
        </w:rPr>
      </w:pPr>
      <w:r w:rsidRPr="00322E4D">
        <w:rPr>
          <w:rFonts w:ascii="Arial" w:eastAsia="Times New Roman" w:hAnsi="Arial" w:cs="Times New Roman"/>
          <w:b/>
          <w:color w:val="0000FF"/>
          <w:lang w:val="es-ES_tradnl" w:eastAsia="es-ES"/>
        </w:rPr>
        <w:t>ACUERDO PARA SOLICITAR LA AYUDA</w:t>
      </w:r>
    </w:p>
    <w:p w:rsidR="008A7100" w:rsidRDefault="008A7100">
      <w:pPr>
        <w:rPr>
          <w:lang w:val="es-ES_tradnl"/>
        </w:rPr>
      </w:pPr>
    </w:p>
    <w:p w:rsidR="00D16A69" w:rsidRDefault="00F13D2B" w:rsidP="00D16A69">
      <w:pPr>
        <w:rPr>
          <w:lang w:val="es-ES_tradnl"/>
        </w:rPr>
      </w:pPr>
      <w:r>
        <w:rPr>
          <w:lang w:val="es-ES_tradnl"/>
        </w:rPr>
        <w:t>Las personas siguientes, en representación de las entidades locales solicitantes, certifican el acuerdo de solicitud de la ayuda,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47"/>
        <w:gridCol w:w="1134"/>
        <w:gridCol w:w="4813"/>
      </w:tblGrid>
      <w:tr w:rsidR="00F13D2B" w:rsidTr="00675895">
        <w:tc>
          <w:tcPr>
            <w:tcW w:w="8494" w:type="dxa"/>
            <w:gridSpan w:val="3"/>
            <w:shd w:val="clear" w:color="auto" w:fill="BFBFBF" w:themeFill="background1" w:themeFillShade="BF"/>
          </w:tcPr>
          <w:p w:rsidR="00F13D2B" w:rsidRDefault="00F13D2B">
            <w:pPr>
              <w:rPr>
                <w:b/>
                <w:lang w:val="es-ES_tradnl"/>
              </w:rPr>
            </w:pPr>
            <w:r>
              <w:rPr>
                <w:b/>
                <w:lang w:val="es-ES_tradnl"/>
              </w:rPr>
              <w:t>REPRESENTANTES DE LAS ENTIDADES LOCALES</w:t>
            </w:r>
          </w:p>
        </w:tc>
      </w:tr>
      <w:tr w:rsidR="00F13D2B" w:rsidTr="00F13D2B">
        <w:tc>
          <w:tcPr>
            <w:tcW w:w="2547" w:type="dxa"/>
            <w:shd w:val="clear" w:color="auto" w:fill="D9D9D9" w:themeFill="background1" w:themeFillShade="D9"/>
          </w:tcPr>
          <w:p w:rsidR="00F13D2B" w:rsidRPr="00D16A69" w:rsidRDefault="00F13D2B">
            <w:pPr>
              <w:rPr>
                <w:b/>
                <w:lang w:val="es-ES_tradnl"/>
              </w:rPr>
            </w:pPr>
            <w:r>
              <w:rPr>
                <w:b/>
                <w:lang w:val="es-ES_tradnl"/>
              </w:rPr>
              <w:t>R</w:t>
            </w:r>
            <w:r w:rsidRPr="00D16A69">
              <w:rPr>
                <w:b/>
                <w:lang w:val="es-ES_tradnl"/>
              </w:rPr>
              <w:t>azón social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F13D2B" w:rsidRPr="00D16A69" w:rsidRDefault="00F13D2B">
            <w:pPr>
              <w:rPr>
                <w:b/>
                <w:lang w:val="es-ES_tradnl"/>
              </w:rPr>
            </w:pPr>
            <w:r w:rsidRPr="00D16A69">
              <w:rPr>
                <w:b/>
                <w:lang w:val="es-ES_tradnl"/>
              </w:rPr>
              <w:t>NIF</w:t>
            </w:r>
          </w:p>
        </w:tc>
        <w:tc>
          <w:tcPr>
            <w:tcW w:w="4813" w:type="dxa"/>
            <w:shd w:val="clear" w:color="auto" w:fill="D9D9D9" w:themeFill="background1" w:themeFillShade="D9"/>
          </w:tcPr>
          <w:p w:rsidR="00F13D2B" w:rsidRPr="00D16A69" w:rsidRDefault="00F13D2B">
            <w:pPr>
              <w:rPr>
                <w:b/>
                <w:lang w:val="es-ES_tradnl"/>
              </w:rPr>
            </w:pPr>
            <w:r>
              <w:rPr>
                <w:b/>
                <w:lang w:val="es-ES_tradnl"/>
              </w:rPr>
              <w:t>Nombre y apellidos de la persona representante</w:t>
            </w:r>
          </w:p>
        </w:tc>
      </w:tr>
      <w:tr w:rsidR="00F13D2B" w:rsidTr="00F13D2B">
        <w:trPr>
          <w:trHeight w:val="539"/>
        </w:trPr>
        <w:tc>
          <w:tcPr>
            <w:tcW w:w="2547" w:type="dxa"/>
          </w:tcPr>
          <w:p w:rsidR="00F13D2B" w:rsidRDefault="00F13D2B">
            <w:pPr>
              <w:rPr>
                <w:lang w:val="es-ES_tradnl"/>
              </w:rPr>
            </w:pPr>
          </w:p>
        </w:tc>
        <w:tc>
          <w:tcPr>
            <w:tcW w:w="1134" w:type="dxa"/>
          </w:tcPr>
          <w:p w:rsidR="00F13D2B" w:rsidRDefault="00F13D2B">
            <w:pPr>
              <w:rPr>
                <w:lang w:val="es-ES_tradnl"/>
              </w:rPr>
            </w:pPr>
          </w:p>
        </w:tc>
        <w:tc>
          <w:tcPr>
            <w:tcW w:w="4813" w:type="dxa"/>
          </w:tcPr>
          <w:p w:rsidR="00F13D2B" w:rsidRDefault="00F13D2B">
            <w:pPr>
              <w:rPr>
                <w:lang w:val="es-ES_tradnl"/>
              </w:rPr>
            </w:pPr>
          </w:p>
        </w:tc>
      </w:tr>
      <w:tr w:rsidR="00F13D2B" w:rsidTr="00F13D2B">
        <w:trPr>
          <w:trHeight w:val="539"/>
        </w:trPr>
        <w:tc>
          <w:tcPr>
            <w:tcW w:w="2547" w:type="dxa"/>
          </w:tcPr>
          <w:p w:rsidR="00F13D2B" w:rsidRDefault="00F13D2B">
            <w:pPr>
              <w:rPr>
                <w:lang w:val="es-ES_tradnl"/>
              </w:rPr>
            </w:pPr>
          </w:p>
        </w:tc>
        <w:tc>
          <w:tcPr>
            <w:tcW w:w="1134" w:type="dxa"/>
          </w:tcPr>
          <w:p w:rsidR="00F13D2B" w:rsidRDefault="00F13D2B">
            <w:pPr>
              <w:rPr>
                <w:lang w:val="es-ES_tradnl"/>
              </w:rPr>
            </w:pPr>
          </w:p>
        </w:tc>
        <w:tc>
          <w:tcPr>
            <w:tcW w:w="4813" w:type="dxa"/>
          </w:tcPr>
          <w:p w:rsidR="00F13D2B" w:rsidRDefault="00F13D2B">
            <w:pPr>
              <w:rPr>
                <w:lang w:val="es-ES_tradnl"/>
              </w:rPr>
            </w:pPr>
          </w:p>
        </w:tc>
      </w:tr>
      <w:tr w:rsidR="00F13D2B" w:rsidTr="00F13D2B">
        <w:trPr>
          <w:trHeight w:val="539"/>
        </w:trPr>
        <w:tc>
          <w:tcPr>
            <w:tcW w:w="2547" w:type="dxa"/>
          </w:tcPr>
          <w:p w:rsidR="00F13D2B" w:rsidRDefault="00F13D2B">
            <w:pPr>
              <w:rPr>
                <w:lang w:val="es-ES_tradnl"/>
              </w:rPr>
            </w:pPr>
          </w:p>
        </w:tc>
        <w:tc>
          <w:tcPr>
            <w:tcW w:w="1134" w:type="dxa"/>
          </w:tcPr>
          <w:p w:rsidR="00F13D2B" w:rsidRDefault="00F13D2B">
            <w:pPr>
              <w:rPr>
                <w:lang w:val="es-ES_tradnl"/>
              </w:rPr>
            </w:pPr>
          </w:p>
        </w:tc>
        <w:tc>
          <w:tcPr>
            <w:tcW w:w="4813" w:type="dxa"/>
          </w:tcPr>
          <w:p w:rsidR="00F13D2B" w:rsidRDefault="00F13D2B">
            <w:pPr>
              <w:rPr>
                <w:lang w:val="es-ES_tradnl"/>
              </w:rPr>
            </w:pPr>
          </w:p>
        </w:tc>
      </w:tr>
      <w:tr w:rsidR="00F13D2B" w:rsidTr="00E04DE8">
        <w:trPr>
          <w:trHeight w:val="539"/>
        </w:trPr>
        <w:tc>
          <w:tcPr>
            <w:tcW w:w="2547" w:type="dxa"/>
            <w:tcBorders>
              <w:bottom w:val="single" w:sz="4" w:space="0" w:color="auto"/>
            </w:tcBorders>
          </w:tcPr>
          <w:p w:rsidR="00F13D2B" w:rsidRDefault="00F13D2B">
            <w:pPr>
              <w:rPr>
                <w:lang w:val="es-ES_tradnl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F13D2B" w:rsidRDefault="00F13D2B">
            <w:pPr>
              <w:rPr>
                <w:lang w:val="es-ES_tradnl"/>
              </w:rPr>
            </w:pPr>
          </w:p>
        </w:tc>
        <w:tc>
          <w:tcPr>
            <w:tcW w:w="4813" w:type="dxa"/>
            <w:tcBorders>
              <w:bottom w:val="single" w:sz="4" w:space="0" w:color="auto"/>
            </w:tcBorders>
          </w:tcPr>
          <w:p w:rsidR="00F13D2B" w:rsidRDefault="00F13D2B">
            <w:pPr>
              <w:rPr>
                <w:lang w:val="es-ES_tradnl"/>
              </w:rPr>
            </w:pPr>
          </w:p>
        </w:tc>
      </w:tr>
      <w:tr w:rsidR="00F13D2B" w:rsidTr="00E04DE8">
        <w:trPr>
          <w:trHeight w:val="539"/>
        </w:trPr>
        <w:tc>
          <w:tcPr>
            <w:tcW w:w="2547" w:type="dxa"/>
            <w:tcBorders>
              <w:bottom w:val="single" w:sz="4" w:space="0" w:color="auto"/>
            </w:tcBorders>
          </w:tcPr>
          <w:p w:rsidR="00F13D2B" w:rsidRDefault="00F13D2B">
            <w:pPr>
              <w:rPr>
                <w:lang w:val="es-ES_tradnl"/>
              </w:rPr>
            </w:pPr>
            <w:bookmarkStart w:id="0" w:name="_GoBack" w:colFirst="0" w:colLast="2"/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F13D2B" w:rsidRDefault="00F13D2B">
            <w:pPr>
              <w:rPr>
                <w:lang w:val="es-ES_tradnl"/>
              </w:rPr>
            </w:pPr>
          </w:p>
        </w:tc>
        <w:tc>
          <w:tcPr>
            <w:tcW w:w="4813" w:type="dxa"/>
            <w:tcBorders>
              <w:bottom w:val="single" w:sz="4" w:space="0" w:color="auto"/>
            </w:tcBorders>
          </w:tcPr>
          <w:p w:rsidR="00F13D2B" w:rsidRDefault="00F13D2B">
            <w:pPr>
              <w:rPr>
                <w:lang w:val="es-ES_tradnl"/>
              </w:rPr>
            </w:pPr>
          </w:p>
        </w:tc>
      </w:tr>
      <w:bookmarkEnd w:id="0"/>
    </w:tbl>
    <w:p w:rsidR="008A7100" w:rsidRDefault="008A7100">
      <w:pPr>
        <w:rPr>
          <w:lang w:val="es-ES_tradnl"/>
        </w:rPr>
      </w:pPr>
    </w:p>
    <w:p w:rsidR="00E04DE8" w:rsidRDefault="00E04DE8">
      <w:pPr>
        <w:rPr>
          <w:b/>
          <w:sz w:val="28"/>
          <w:szCs w:val="28"/>
          <w:lang w:val="es-ES_tradnl"/>
        </w:rPr>
      </w:pPr>
    </w:p>
    <w:p w:rsidR="00F13D2B" w:rsidRDefault="00F13D2B">
      <w:pPr>
        <w:rPr>
          <w:b/>
          <w:sz w:val="28"/>
          <w:szCs w:val="28"/>
          <w:lang w:val="es-ES_tradnl"/>
        </w:rPr>
      </w:pPr>
      <w:r w:rsidRPr="00F13D2B">
        <w:rPr>
          <w:b/>
          <w:sz w:val="28"/>
          <w:szCs w:val="28"/>
          <w:lang w:val="es-ES_tradnl"/>
        </w:rPr>
        <w:t>ACUERDAN</w:t>
      </w:r>
      <w:r>
        <w:rPr>
          <w:b/>
          <w:sz w:val="28"/>
          <w:szCs w:val="28"/>
          <w:lang w:val="es-ES_tradnl"/>
        </w:rPr>
        <w:t>:</w:t>
      </w:r>
    </w:p>
    <w:p w:rsidR="00F13D2B" w:rsidRPr="00FF5E95" w:rsidRDefault="00F13D2B" w:rsidP="00932A20">
      <w:pPr>
        <w:pStyle w:val="Prrafodelista"/>
        <w:numPr>
          <w:ilvl w:val="0"/>
          <w:numId w:val="3"/>
        </w:numPr>
        <w:jc w:val="both"/>
        <w:rPr>
          <w:b/>
          <w:sz w:val="28"/>
          <w:szCs w:val="28"/>
          <w:lang w:val="es-ES_tradnl"/>
        </w:rPr>
      </w:pPr>
      <w:r w:rsidRPr="00FF5E95">
        <w:rPr>
          <w:b/>
          <w:sz w:val="28"/>
          <w:szCs w:val="28"/>
          <w:lang w:val="es-ES_tradnl"/>
        </w:rPr>
        <w:t xml:space="preserve">Solicitar la “Ayuda a Entidades locales para el fomento de los </w:t>
      </w:r>
      <w:r w:rsidR="00AF56EF">
        <w:rPr>
          <w:b/>
          <w:sz w:val="28"/>
          <w:szCs w:val="28"/>
          <w:lang w:val="es-ES_tradnl"/>
        </w:rPr>
        <w:t>canales</w:t>
      </w:r>
      <w:r w:rsidRPr="00FF5E95">
        <w:rPr>
          <w:b/>
          <w:sz w:val="28"/>
          <w:szCs w:val="28"/>
          <w:lang w:val="es-ES_tradnl"/>
        </w:rPr>
        <w:t xml:space="preserve"> cortos de comercialización de productos agro</w:t>
      </w:r>
      <w:r w:rsidR="00AD374C">
        <w:rPr>
          <w:b/>
          <w:sz w:val="28"/>
          <w:szCs w:val="28"/>
          <w:lang w:val="es-ES_tradnl"/>
        </w:rPr>
        <w:t>alimentarios”, convocatoria 2026</w:t>
      </w:r>
      <w:r w:rsidRPr="00FF5E95">
        <w:rPr>
          <w:b/>
          <w:sz w:val="28"/>
          <w:szCs w:val="28"/>
          <w:lang w:val="es-ES_tradnl"/>
        </w:rPr>
        <w:t>.</w:t>
      </w:r>
    </w:p>
    <w:p w:rsidR="00F13D2B" w:rsidRPr="00FF5E95" w:rsidRDefault="00F13D2B" w:rsidP="00932A20">
      <w:pPr>
        <w:pStyle w:val="Prrafodelista"/>
        <w:numPr>
          <w:ilvl w:val="0"/>
          <w:numId w:val="3"/>
        </w:numPr>
        <w:jc w:val="both"/>
        <w:rPr>
          <w:b/>
          <w:sz w:val="28"/>
          <w:szCs w:val="28"/>
          <w:lang w:val="es-ES_tradnl"/>
        </w:rPr>
      </w:pPr>
      <w:r w:rsidRPr="00FF5E95">
        <w:rPr>
          <w:b/>
          <w:sz w:val="28"/>
          <w:szCs w:val="28"/>
          <w:lang w:val="es-ES_tradnl"/>
        </w:rPr>
        <w:t>Nombrar como representante en la tramitación de la ayuda a:</w:t>
      </w:r>
    </w:p>
    <w:p w:rsidR="00932A20" w:rsidRPr="00932A20" w:rsidRDefault="00FF5E95" w:rsidP="00932A20">
      <w:pPr>
        <w:pStyle w:val="Prrafodelista"/>
        <w:jc w:val="both"/>
        <w:rPr>
          <w:b/>
          <w:sz w:val="28"/>
          <w:szCs w:val="28"/>
          <w:lang w:val="es-ES_tradnl"/>
        </w:rPr>
      </w:pPr>
      <w:r w:rsidRPr="00FF5E95">
        <w:rPr>
          <w:b/>
          <w:sz w:val="28"/>
          <w:szCs w:val="28"/>
          <w:lang w:val="es-ES_tradnl"/>
        </w:rPr>
        <w:t>Dña./Don……………………………………</w:t>
      </w:r>
      <w:proofErr w:type="gramStart"/>
      <w:r w:rsidRPr="00FF5E95">
        <w:rPr>
          <w:b/>
          <w:sz w:val="28"/>
          <w:szCs w:val="28"/>
          <w:lang w:val="es-ES_tradnl"/>
        </w:rPr>
        <w:t>…….</w:t>
      </w:r>
      <w:proofErr w:type="gramEnd"/>
      <w:r w:rsidRPr="00FF5E95">
        <w:rPr>
          <w:b/>
          <w:sz w:val="28"/>
          <w:szCs w:val="28"/>
          <w:lang w:val="es-ES_tradnl"/>
        </w:rPr>
        <w:t>, con CIF……………………….</w:t>
      </w:r>
    </w:p>
    <w:p w:rsidR="00932A20" w:rsidRPr="00FF5E95" w:rsidRDefault="00066CE2" w:rsidP="00932A20">
      <w:pPr>
        <w:pStyle w:val="Prrafodelista"/>
        <w:numPr>
          <w:ilvl w:val="0"/>
          <w:numId w:val="3"/>
        </w:numPr>
        <w:jc w:val="both"/>
        <w:rPr>
          <w:b/>
          <w:sz w:val="28"/>
          <w:szCs w:val="28"/>
          <w:lang w:val="es-ES_tradnl"/>
        </w:rPr>
      </w:pPr>
      <w:r>
        <w:rPr>
          <w:b/>
          <w:sz w:val="28"/>
          <w:szCs w:val="28"/>
          <w:lang w:val="es-ES_tradnl"/>
        </w:rPr>
        <w:t>A</w:t>
      </w:r>
      <w:r w:rsidR="00932A20">
        <w:rPr>
          <w:b/>
          <w:sz w:val="28"/>
          <w:szCs w:val="28"/>
          <w:lang w:val="es-ES_tradnl"/>
        </w:rPr>
        <w:t xml:space="preserve">probar </w:t>
      </w:r>
      <w:r w:rsidR="00932A20" w:rsidRPr="00932A20">
        <w:rPr>
          <w:b/>
          <w:sz w:val="28"/>
          <w:szCs w:val="28"/>
          <w:lang w:val="es-ES_tradnl"/>
        </w:rPr>
        <w:t>un acuerdo o convenio de colaboración de las entidades</w:t>
      </w:r>
      <w:r w:rsidR="00932A20">
        <w:rPr>
          <w:b/>
          <w:sz w:val="28"/>
          <w:szCs w:val="28"/>
          <w:lang w:val="es-ES_tradnl"/>
        </w:rPr>
        <w:t xml:space="preserve"> participantes, en el que consta</w:t>
      </w:r>
      <w:r w:rsidR="00932A20" w:rsidRPr="00932A20">
        <w:rPr>
          <w:b/>
          <w:sz w:val="28"/>
          <w:szCs w:val="28"/>
          <w:lang w:val="es-ES_tradnl"/>
        </w:rPr>
        <w:t xml:space="preserve"> su composición, normas de funcionamiento y reparto de responsabilidades.</w:t>
      </w:r>
    </w:p>
    <w:p w:rsidR="00932A20" w:rsidRDefault="00932A20" w:rsidP="00FF5E95">
      <w:pPr>
        <w:rPr>
          <w:lang w:val="es-ES_tradnl"/>
        </w:rPr>
      </w:pPr>
    </w:p>
    <w:p w:rsidR="00FF5E95" w:rsidRPr="00FF5E95" w:rsidRDefault="00FF5E95" w:rsidP="00FF5E95">
      <w:pPr>
        <w:rPr>
          <w:lang w:val="es-ES_tradnl"/>
        </w:rPr>
      </w:pPr>
      <w:r w:rsidRPr="00FF5E95">
        <w:rPr>
          <w:lang w:val="es-ES_tradnl"/>
        </w:rPr>
        <w:t>En …………………………………………</w:t>
      </w:r>
      <w:r w:rsidR="00AD374C">
        <w:rPr>
          <w:lang w:val="es-ES_tradnl"/>
        </w:rPr>
        <w:t>, a ………</w:t>
      </w:r>
      <w:proofErr w:type="gramStart"/>
      <w:r w:rsidR="00AD374C">
        <w:rPr>
          <w:lang w:val="es-ES_tradnl"/>
        </w:rPr>
        <w:t>…….</w:t>
      </w:r>
      <w:proofErr w:type="gramEnd"/>
      <w:r w:rsidR="00AD374C">
        <w:rPr>
          <w:lang w:val="es-ES_tradnl"/>
        </w:rPr>
        <w:t>, …………………………., de 2026</w:t>
      </w:r>
      <w:r w:rsidRPr="00FF5E95">
        <w:rPr>
          <w:lang w:val="es-ES_tradnl"/>
        </w:rPr>
        <w:t>.</w:t>
      </w:r>
    </w:p>
    <w:p w:rsidR="00FF5E95" w:rsidRDefault="00FF5E95" w:rsidP="00FF5E95">
      <w:pPr>
        <w:rPr>
          <w:b/>
          <w:sz w:val="28"/>
          <w:szCs w:val="28"/>
          <w:lang w:val="es-ES_tradnl"/>
        </w:rPr>
      </w:pPr>
    </w:p>
    <w:p w:rsidR="00FF5E95" w:rsidRDefault="00FF5E95" w:rsidP="00FF5E95">
      <w:pPr>
        <w:rPr>
          <w:b/>
          <w:sz w:val="28"/>
          <w:szCs w:val="28"/>
          <w:lang w:val="es-ES_tradnl"/>
        </w:rPr>
      </w:pPr>
    </w:p>
    <w:p w:rsidR="00932A20" w:rsidRDefault="00932A20" w:rsidP="00FF5E95">
      <w:pPr>
        <w:rPr>
          <w:b/>
          <w:sz w:val="28"/>
          <w:szCs w:val="28"/>
          <w:lang w:val="es-ES_tradnl"/>
        </w:rPr>
      </w:pPr>
    </w:p>
    <w:p w:rsidR="00FF5E95" w:rsidRPr="00FF5E95" w:rsidRDefault="00FF5E95" w:rsidP="00FF5E95">
      <w:pPr>
        <w:rPr>
          <w:lang w:val="es-ES_tradnl"/>
        </w:rPr>
      </w:pPr>
      <w:r w:rsidRPr="00FF5E95">
        <w:rPr>
          <w:lang w:val="es-ES_tradnl"/>
        </w:rPr>
        <w:t>(Firma de las personas representantes de las entidades locales solicitantes)</w:t>
      </w:r>
    </w:p>
    <w:sectPr w:rsidR="00FF5E95" w:rsidRPr="00FF5E9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11FC" w:rsidRDefault="004111FC" w:rsidP="004111FC">
      <w:pPr>
        <w:spacing w:after="0" w:line="240" w:lineRule="auto"/>
      </w:pPr>
      <w:r>
        <w:separator/>
      </w:r>
    </w:p>
  </w:endnote>
  <w:endnote w:type="continuationSeparator" w:id="0">
    <w:p w:rsidR="004111FC" w:rsidRDefault="004111FC" w:rsidP="004111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2E4D" w:rsidRDefault="00322E4D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2E4D" w:rsidRDefault="00322E4D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2E4D" w:rsidRDefault="00322E4D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11FC" w:rsidRDefault="004111FC" w:rsidP="004111FC">
      <w:pPr>
        <w:spacing w:after="0" w:line="240" w:lineRule="auto"/>
      </w:pPr>
      <w:r>
        <w:separator/>
      </w:r>
    </w:p>
  </w:footnote>
  <w:footnote w:type="continuationSeparator" w:id="0">
    <w:p w:rsidR="004111FC" w:rsidRDefault="004111FC" w:rsidP="004111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2E4D" w:rsidRDefault="00322E4D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4742" w:type="dxa"/>
      <w:tblInd w:w="-497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5954"/>
      <w:gridCol w:w="4394"/>
      <w:gridCol w:w="4394"/>
    </w:tblGrid>
    <w:tr w:rsidR="00322E4D" w:rsidRPr="00F32505" w:rsidTr="0096088B">
      <w:trPr>
        <w:trHeight w:val="709"/>
      </w:trPr>
      <w:tc>
        <w:tcPr>
          <w:tcW w:w="5954" w:type="dxa"/>
        </w:tcPr>
        <w:p w:rsidR="00322E4D" w:rsidRDefault="00322E4D" w:rsidP="00322E4D">
          <w:pPr>
            <w:ind w:right="355"/>
          </w:pPr>
          <w:r>
            <w:rPr>
              <w:noProof/>
              <w:lang w:eastAsia="es-ES"/>
            </w:rPr>
            <w:drawing>
              <wp:inline distT="0" distB="0" distL="0" distR="0">
                <wp:extent cx="3421380" cy="434340"/>
                <wp:effectExtent l="0" t="0" r="7620" b="3810"/>
                <wp:docPr id="1" name="Imagen 1" descr="DES RURAL-V1-1c transpar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DES RURAL-V1-1c transpar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421380" cy="434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394" w:type="dxa"/>
        </w:tcPr>
        <w:p w:rsidR="00322E4D" w:rsidRPr="00A305D2" w:rsidRDefault="00322E4D" w:rsidP="00322E4D">
          <w:pPr>
            <w:spacing w:after="0"/>
            <w:ind w:left="19"/>
            <w:rPr>
              <w:b/>
              <w:sz w:val="12"/>
              <w:szCs w:val="12"/>
            </w:rPr>
          </w:pPr>
          <w:r w:rsidRPr="00A305D2">
            <w:rPr>
              <w:b/>
              <w:sz w:val="12"/>
              <w:szCs w:val="12"/>
            </w:rPr>
            <w:t>SERVICIO DE EXPLOTACIONES AGRARIAS Y FOMENTO AGROALIMENTARIO</w:t>
          </w:r>
        </w:p>
        <w:p w:rsidR="00322E4D" w:rsidRPr="00A305D2" w:rsidRDefault="00322E4D" w:rsidP="00322E4D">
          <w:pPr>
            <w:spacing w:after="0"/>
            <w:ind w:left="19"/>
            <w:rPr>
              <w:b/>
              <w:sz w:val="12"/>
              <w:szCs w:val="12"/>
            </w:rPr>
          </w:pPr>
          <w:r w:rsidRPr="00A305D2">
            <w:rPr>
              <w:b/>
              <w:sz w:val="12"/>
              <w:szCs w:val="12"/>
            </w:rPr>
            <w:t xml:space="preserve">Negociado de </w:t>
          </w:r>
          <w:r>
            <w:rPr>
              <w:b/>
              <w:sz w:val="12"/>
              <w:szCs w:val="12"/>
            </w:rPr>
            <w:t>la Cadena Alimentaria</w:t>
          </w:r>
        </w:p>
        <w:p w:rsidR="00322E4D" w:rsidRPr="00A305D2" w:rsidRDefault="00322E4D" w:rsidP="00322E4D">
          <w:pPr>
            <w:spacing w:after="0"/>
            <w:ind w:left="19"/>
            <w:rPr>
              <w:b/>
              <w:sz w:val="12"/>
              <w:szCs w:val="12"/>
            </w:rPr>
          </w:pPr>
          <w:r w:rsidRPr="00A305D2">
            <w:rPr>
              <w:b/>
              <w:sz w:val="12"/>
              <w:szCs w:val="12"/>
            </w:rPr>
            <w:t>C/ González Tablas, 9 – 3º – 31005 PAMPLONA</w:t>
          </w:r>
        </w:p>
        <w:p w:rsidR="00322E4D" w:rsidRPr="00012F39" w:rsidRDefault="00322E4D" w:rsidP="00322E4D">
          <w:pPr>
            <w:spacing w:after="0"/>
            <w:ind w:left="19"/>
            <w:rPr>
              <w:sz w:val="12"/>
              <w:szCs w:val="12"/>
            </w:rPr>
          </w:pPr>
          <w:r>
            <w:rPr>
              <w:rFonts w:ascii="Segoe UI Symbol" w:hAnsi="Segoe UI Symbol"/>
              <w:b/>
              <w:sz w:val="12"/>
              <w:szCs w:val="12"/>
            </w:rPr>
            <w:t>✉ cadena.alimentaria</w:t>
          </w:r>
          <w:r>
            <w:rPr>
              <w:rFonts w:ascii="Arial" w:hAnsi="Arial" w:cs="Arial"/>
              <w:b/>
              <w:sz w:val="12"/>
              <w:szCs w:val="12"/>
            </w:rPr>
            <w:t>@navarra.es</w:t>
          </w:r>
        </w:p>
      </w:tc>
      <w:tc>
        <w:tcPr>
          <w:tcW w:w="4394" w:type="dxa"/>
        </w:tcPr>
        <w:p w:rsidR="00322E4D" w:rsidRDefault="00322E4D" w:rsidP="00322E4D">
          <w:pPr>
            <w:ind w:left="922"/>
            <w:rPr>
              <w:sz w:val="14"/>
            </w:rPr>
          </w:pPr>
        </w:p>
        <w:p w:rsidR="00322E4D" w:rsidRPr="00F32505" w:rsidRDefault="00322E4D" w:rsidP="00322E4D">
          <w:pPr>
            <w:ind w:left="922"/>
            <w:rPr>
              <w:sz w:val="14"/>
            </w:rPr>
          </w:pPr>
        </w:p>
      </w:tc>
    </w:tr>
  </w:tbl>
  <w:p w:rsidR="00322E4D" w:rsidRDefault="00322E4D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2E4D" w:rsidRDefault="00322E4D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9B1114"/>
    <w:multiLevelType w:val="hybridMultilevel"/>
    <w:tmpl w:val="A74C8338"/>
    <w:lvl w:ilvl="0" w:tplc="A1E65F6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5193A16"/>
    <w:multiLevelType w:val="hybridMultilevel"/>
    <w:tmpl w:val="56E638D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1D1056"/>
    <w:multiLevelType w:val="hybridMultilevel"/>
    <w:tmpl w:val="67CC698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7100"/>
    <w:rsid w:val="000208CB"/>
    <w:rsid w:val="00066CE2"/>
    <w:rsid w:val="00322E4D"/>
    <w:rsid w:val="004111FC"/>
    <w:rsid w:val="005A2C56"/>
    <w:rsid w:val="005F3400"/>
    <w:rsid w:val="00614A56"/>
    <w:rsid w:val="0077631F"/>
    <w:rsid w:val="008A7100"/>
    <w:rsid w:val="0091182B"/>
    <w:rsid w:val="00932A20"/>
    <w:rsid w:val="009A08E5"/>
    <w:rsid w:val="00AD374C"/>
    <w:rsid w:val="00AF56EF"/>
    <w:rsid w:val="00D16A69"/>
    <w:rsid w:val="00DB7138"/>
    <w:rsid w:val="00E04DE8"/>
    <w:rsid w:val="00E91B30"/>
    <w:rsid w:val="00F13D2B"/>
    <w:rsid w:val="00FF5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7595EE"/>
  <w15:chartTrackingRefBased/>
  <w15:docId w15:val="{C4BE9B11-FDC8-41FE-8139-759FB4061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91B3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8A7100"/>
    <w:pPr>
      <w:ind w:left="720"/>
      <w:contextualSpacing/>
    </w:pPr>
  </w:style>
  <w:style w:type="table" w:styleId="Tablaconcuadrcula">
    <w:name w:val="Table Grid"/>
    <w:basedOn w:val="Tablanormal"/>
    <w:uiPriority w:val="39"/>
    <w:rsid w:val="00D16A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4111F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111FC"/>
  </w:style>
  <w:style w:type="paragraph" w:styleId="Piedepgina">
    <w:name w:val="footer"/>
    <w:basedOn w:val="Normal"/>
    <w:link w:val="PiedepginaCar"/>
    <w:uiPriority w:val="99"/>
    <w:unhideWhenUsed/>
    <w:rsid w:val="004111F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111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E6FEA9-B1DF-4483-B408-72371C5D35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153</Words>
  <Characters>842</Characters>
  <Application>Microsoft Office Word</Application>
  <DocSecurity>0</DocSecurity>
  <Lines>7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Gobierno de Navarra</Company>
  <LinksUpToDate>false</LinksUpToDate>
  <CharactersWithSpaces>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Minondo Verdú, Miguel (Departamento DRyMA)</dc:creator>
  <cp:keywords/>
  <dc:description/>
  <cp:lastModifiedBy>Minondo Verdú, Miguel (Departamento DRyMA)</cp:lastModifiedBy>
  <cp:revision>11</cp:revision>
  <dcterms:created xsi:type="dcterms:W3CDTF">2025-04-22T07:08:00Z</dcterms:created>
  <dcterms:modified xsi:type="dcterms:W3CDTF">2026-05-19T11:44:00Z</dcterms:modified>
</cp:coreProperties>
</file>